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309FB">
        <w:rPr>
          <w:rFonts w:ascii="Times New Roman" w:hAnsi="Times New Roman" w:cs="Times New Roman"/>
          <w:b/>
          <w:sz w:val="24"/>
          <w:szCs w:val="24"/>
          <w:lang w:val="bg-BG"/>
        </w:rPr>
        <w:t>525</w:t>
      </w:r>
    </w:p>
    <w:p w:rsidR="0047659B" w:rsidRPr="0047659B" w:rsidRDefault="007309FB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.12.2025</w:t>
      </w:r>
      <w:r w:rsidR="0047659B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7309FB">
        <w:rPr>
          <w:rFonts w:ascii="Times New Roman" w:hAnsi="Times New Roman" w:cs="Times New Roman"/>
          <w:sz w:val="24"/>
          <w:szCs w:val="24"/>
        </w:rPr>
        <w:t>АР-6539-1/11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7309FB">
        <w:rPr>
          <w:rFonts w:ascii="Times New Roman" w:hAnsi="Times New Roman" w:cs="Times New Roman"/>
          <w:sz w:val="24"/>
          <w:szCs w:val="24"/>
        </w:rPr>
        <w:t>12.2025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7309F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7309FB">
        <w:rPr>
          <w:rFonts w:ascii="Times New Roman" w:hAnsi="Times New Roman" w:cs="Times New Roman"/>
          <w:b/>
          <w:sz w:val="24"/>
          <w:szCs w:val="24"/>
        </w:rPr>
        <w:t>№ 515/10</w:t>
      </w:r>
      <w:r w:rsidRPr="0047659B">
        <w:rPr>
          <w:rFonts w:ascii="Times New Roman" w:hAnsi="Times New Roman" w:cs="Times New Roman"/>
          <w:b/>
          <w:sz w:val="24"/>
          <w:szCs w:val="24"/>
        </w:rPr>
        <w:t>.</w:t>
      </w:r>
      <w:r w:rsidR="007309FB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309FB">
        <w:rPr>
          <w:rFonts w:ascii="Times New Roman" w:hAnsi="Times New Roman" w:cs="Times New Roman"/>
          <w:b/>
          <w:sz w:val="24"/>
          <w:szCs w:val="24"/>
        </w:rPr>
        <w:t>2025</w:t>
      </w:r>
      <w:r w:rsidRPr="0047659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7309FB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>. № 15/ 10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7309FB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7309FB">
        <w:rPr>
          <w:rFonts w:ascii="Times New Roman" w:hAnsi="Times New Roman" w:cs="Times New Roman"/>
          <w:sz w:val="24"/>
          <w:szCs w:val="24"/>
        </w:rPr>
        <w:t>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с.</w:t>
      </w:r>
      <w:r w:rsidR="00255CE0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ДОЛНО БЕЛОТИНЦИ</w:t>
      </w:r>
      <w:r w:rsidR="0047659B">
        <w:rPr>
          <w:rFonts w:ascii="Times New Roman" w:hAnsi="Times New Roman" w:cs="Times New Roman"/>
          <w:sz w:val="24"/>
          <w:szCs w:val="24"/>
        </w:rPr>
        <w:t>, ЕКАТТЕ 03736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E4DE0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7309FB">
        <w:rPr>
          <w:rFonts w:ascii="Times New Roman" w:hAnsi="Times New Roman" w:cs="Times New Roman"/>
          <w:b/>
          <w:sz w:val="24"/>
          <w:szCs w:val="24"/>
          <w:lang w:val="bg-BG"/>
        </w:rPr>
        <w:t>6539/10.12.2025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756662" w:rsidRPr="0047659B" w:rsidRDefault="00756662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E67D9" w:rsidRDefault="00EE67D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9FB" w:rsidRPr="007309FB" w:rsidRDefault="000E0894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7309FB" w:rsidRPr="007309F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309F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309FB">
        <w:rPr>
          <w:rFonts w:ascii="Times New Roman" w:hAnsi="Times New Roman" w:cs="Times New Roman"/>
          <w:sz w:val="24"/>
          <w:szCs w:val="24"/>
        </w:rPr>
        <w:t>. № 15/10.12</w:t>
      </w:r>
      <w:r w:rsidR="00D729C9">
        <w:rPr>
          <w:rFonts w:ascii="Times New Roman" w:hAnsi="Times New Roman" w:cs="Times New Roman"/>
          <w:sz w:val="24"/>
          <w:szCs w:val="24"/>
        </w:rPr>
        <w:t xml:space="preserve">.2025 </w:t>
      </w:r>
      <w:r w:rsidR="007309FB" w:rsidRPr="007309FB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на с. ДОЛНО БЕЛОТИНЦИ, ЕКАТТЕ 03736,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. № </w:t>
      </w:r>
      <w:r w:rsidR="007309FB">
        <w:rPr>
          <w:rFonts w:ascii="Times New Roman" w:hAnsi="Times New Roman" w:cs="Times New Roman"/>
          <w:sz w:val="24"/>
          <w:szCs w:val="24"/>
        </w:rPr>
        <w:t>АР-6539-1/11.12.2025</w:t>
      </w:r>
      <w:r w:rsidR="007309FB"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7309FB" w:rsidRPr="007309FB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4.8.2025 г.,</w:t>
      </w:r>
      <w:r w:rsidR="00D729C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№ 515/10.12.2025г. 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7309FB" w:rsidRPr="007309FB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7309FB"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309FB" w:rsidRPr="007309FB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</w:t>
      </w:r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11250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</w:rPr>
        <w:t>239</w:t>
      </w:r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с. ДОЛНО БЕЛОТИНЦИ,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EE67D9" w:rsidRPr="007309FB" w:rsidRDefault="00EE67D9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1216"/>
        <w:gridCol w:w="1287"/>
        <w:gridCol w:w="1887"/>
      </w:tblGrid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309FB" w:rsidRPr="007309FB" w:rsidRDefault="007309FB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309FB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"АГРОКОНСУЛТ-МОНТАНА"ЕООД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23.396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1 216.60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622.04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17.121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890.29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455.20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127.407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6 625.15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3 387.39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ВАЛЕРИЕВ КАМЕНОВ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1.790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93.08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47.59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41.173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2 141.00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1 094.68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50.655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2 634.05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1 346.77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ЗОРА - 85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13.110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681.72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348.56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43.538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2 263.97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1 157.55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КРИС АГ 21 ЕООД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18.595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966.94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494.39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7.428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386.25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D729C9">
              <w:rPr>
                <w:rFonts w:ascii="Times New Roman" w:hAnsi="Times New Roman" w:cs="Times New Roman"/>
                <w:sz w:val="24"/>
                <w:szCs w:val="24"/>
              </w:rPr>
              <w:t>197.49</w:t>
            </w:r>
          </w:p>
        </w:tc>
      </w:tr>
      <w:tr w:rsidR="007309FB" w:rsidRPr="007309FB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 xml:space="preserve"> РОСИЦА ТОДОРОВА ХРИСТОВА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5.306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52.00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26.59</w:t>
            </w:r>
          </w:p>
        </w:tc>
        <w:tc>
          <w:tcPr>
            <w:tcW w:w="1280" w:type="dxa"/>
            <w:shd w:val="clear" w:color="auto" w:fill="auto"/>
          </w:tcPr>
          <w:p w:rsidR="007309FB" w:rsidRPr="007309FB" w:rsidRDefault="007309FB" w:rsidP="007309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275.91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309FB">
              <w:rPr>
                <w:rFonts w:ascii="Times New Roman" w:hAnsi="Times New Roman" w:cs="Times New Roman"/>
                <w:sz w:val="24"/>
                <w:szCs w:val="24"/>
              </w:rPr>
              <w:t>141.07</w:t>
            </w:r>
          </w:p>
        </w:tc>
      </w:tr>
    </w:tbl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>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>" – МОНТАНА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>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>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0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09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09FB">
        <w:rPr>
          <w:rFonts w:ascii="Times New Roman" w:hAnsi="Times New Roman" w:cs="Times New Roman"/>
          <w:sz w:val="24"/>
          <w:szCs w:val="24"/>
        </w:rPr>
        <w:t>.</w:t>
      </w:r>
    </w:p>
    <w:p w:rsidR="007309FB" w:rsidRPr="007309FB" w:rsidRDefault="007309FB" w:rsidP="00730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756662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41A35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5666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BB0F73" w:rsidRDefault="00BB0F73" w:rsidP="00756662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B0F73" w:rsidRPr="00BB0F73" w:rsidRDefault="00BB0F73" w:rsidP="00756662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BB0F73" w:rsidRPr="00BB0F73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1E0" w:rsidRDefault="00B161E0" w:rsidP="00432B22">
      <w:pPr>
        <w:spacing w:after="0" w:line="240" w:lineRule="auto"/>
      </w:pPr>
      <w:r>
        <w:separator/>
      </w:r>
    </w:p>
  </w:endnote>
  <w:endnote w:type="continuationSeparator" w:id="0">
    <w:p w:rsidR="00B161E0" w:rsidRDefault="00B161E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161E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161E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1E0" w:rsidRDefault="00B161E0" w:rsidP="00432B22">
      <w:pPr>
        <w:spacing w:after="0" w:line="240" w:lineRule="auto"/>
      </w:pPr>
      <w:r>
        <w:separator/>
      </w:r>
    </w:p>
  </w:footnote>
  <w:footnote w:type="continuationSeparator" w:id="0">
    <w:p w:rsidR="00B161E0" w:rsidRDefault="00B161E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55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1C2D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5A2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9FB"/>
    <w:rsid w:val="00730DC7"/>
    <w:rsid w:val="0073165C"/>
    <w:rsid w:val="007425CB"/>
    <w:rsid w:val="00742F46"/>
    <w:rsid w:val="00747F8E"/>
    <w:rsid w:val="00753ED0"/>
    <w:rsid w:val="00756662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4883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002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1A35"/>
    <w:rsid w:val="00A42D0F"/>
    <w:rsid w:val="00A44B1E"/>
    <w:rsid w:val="00A45185"/>
    <w:rsid w:val="00A57179"/>
    <w:rsid w:val="00A577E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61E0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5B1C"/>
    <w:rsid w:val="00BA3D9F"/>
    <w:rsid w:val="00BA423E"/>
    <w:rsid w:val="00BA5B5D"/>
    <w:rsid w:val="00BB0F73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729C9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E67D9"/>
    <w:rsid w:val="00EF4A0D"/>
    <w:rsid w:val="00F032C1"/>
    <w:rsid w:val="00F03BEE"/>
    <w:rsid w:val="00F12B3E"/>
    <w:rsid w:val="00F2076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4DE0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A9CE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26</cp:revision>
  <cp:lastPrinted>2025-12-15T06:31:00Z</cp:lastPrinted>
  <dcterms:created xsi:type="dcterms:W3CDTF">2024-11-19T11:02:00Z</dcterms:created>
  <dcterms:modified xsi:type="dcterms:W3CDTF">2025-12-15T10:57:00Z</dcterms:modified>
</cp:coreProperties>
</file>